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15" w:rsidRDefault="00386315" w:rsidP="00386315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КРАСНОЯРСКИЙ   КРАЙ                  </w:t>
      </w:r>
    </w:p>
    <w:p w:rsidR="00386315" w:rsidRDefault="00386315" w:rsidP="00386315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</w:t>
      </w:r>
    </w:p>
    <w:p w:rsidR="00386315" w:rsidRDefault="00386315" w:rsidP="00386315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БОЛЬШЕАРБАЙСКИЙ СЕЛЬСКИЙ СОВЕТ ДЕПУТАТОВ</w:t>
      </w:r>
    </w:p>
    <w:p w:rsidR="00386315" w:rsidRDefault="00386315" w:rsidP="00386315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</w:p>
    <w:p w:rsidR="00386315" w:rsidRDefault="00386315" w:rsidP="00386315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РЕШЕНИЕ  </w:t>
      </w:r>
    </w:p>
    <w:p w:rsidR="00386315" w:rsidRDefault="00386315" w:rsidP="00386315">
      <w:pPr>
        <w:spacing w:after="0"/>
        <w:ind w:right="-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21.01.2021г                                     с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 xml:space="preserve">ольшой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№  02                                                                             </w:t>
      </w:r>
    </w:p>
    <w:p w:rsidR="00386315" w:rsidRDefault="00386315" w:rsidP="0038631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6315" w:rsidRDefault="00386315" w:rsidP="00386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</w:t>
      </w:r>
      <w:r w:rsidR="0070725F">
        <w:rPr>
          <w:rFonts w:ascii="Arial" w:hAnsi="Arial" w:cs="Arial"/>
          <w:sz w:val="24"/>
          <w:szCs w:val="24"/>
        </w:rPr>
        <w:t>ний в решение от 28.12.2020 № 87</w:t>
      </w:r>
      <w:r>
        <w:rPr>
          <w:rFonts w:ascii="Arial" w:hAnsi="Arial" w:cs="Arial"/>
          <w:sz w:val="24"/>
          <w:szCs w:val="24"/>
        </w:rPr>
        <w:t xml:space="preserve">                                                  «О бюджете на 2021 год и плановый период 2022-2023 годов.</w:t>
      </w:r>
    </w:p>
    <w:p w:rsidR="00386315" w:rsidRDefault="00386315" w:rsidP="00386315">
      <w:pPr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 Бюджетного кодекса Российский Федерации, главой 4 «Положения о бюджетном процессе в МО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сельсовет», утвержденного решением Большеарбайского Совета депутатов от 16.11.2005г. № 10 (в редакции решения от 24.10.2013 №72), руководствуясь</w:t>
      </w:r>
      <w:proofErr w:type="gramEnd"/>
      <w:r>
        <w:rPr>
          <w:rFonts w:ascii="Arial" w:hAnsi="Arial" w:cs="Arial"/>
          <w:sz w:val="24"/>
          <w:szCs w:val="24"/>
        </w:rPr>
        <w:t xml:space="preserve"> статьями 61 Устава  Большеарбайского сельсовета, Совет депутатов РЕШИЛ: 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основные характеристики бюджета на 2021 год: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доходов бюджета в сумме 3329,4тыс. рублей;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 бюджета в сумме 3381,4 тыс. рублей;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-дефицит бюджета в сумме  52,0 тыс. рублей. 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источники внутреннего финансирования дефицита бюджета в сумме 52,0 тыс. 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основные характеристики бюджета на 2022 год и на 2023 год: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-прогнозируемый общий объем доходов бюджета на 2022 год в сумме 3291,1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и на 2023 год в сумме 3276,3 тыс. рублей;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расходов бюджета на 2022 год в сумме 3291,1  тыс. рублей, в том числе условно утвержденные расходы в сумме 3291,1 тыс. рублей и на 2023год в сумме 3276,3 тыс. рублей, в том числе условно утвержденные расходы в сумме 3276,3 тыс. рублей;  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дефицит бюджета на 2022 год  в сумме  0,00 тыс. рублей и на 2023 год в сумме 0,00 тыс. рублей.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 2022 год в сумме 0,00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и на 2023 год в сумме 0,00 тыс.рублей.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экономической политике и бюджетному процессу (Петухову С.В.)</w:t>
      </w:r>
    </w:p>
    <w:p w:rsidR="00386315" w:rsidRDefault="00386315" w:rsidP="00386315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его подписания, подлежит официальному опубликованию в печатном издании Большеарбайского сельсовета газете «Новости Большого Арбая».</w:t>
      </w:r>
    </w:p>
    <w:p w:rsidR="00386315" w:rsidRDefault="00386315" w:rsidP="003863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главы администрации</w:t>
      </w:r>
    </w:p>
    <w:p w:rsidR="00386315" w:rsidRDefault="00386315" w:rsidP="003863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Большеарбайского сельсовета                                                       Н.В.Кононова</w:t>
      </w:r>
    </w:p>
    <w:p w:rsidR="00386315" w:rsidRDefault="00386315" w:rsidP="003863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315" w:rsidRDefault="00386315" w:rsidP="003863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</w:t>
      </w:r>
    </w:p>
    <w:p w:rsidR="00386315" w:rsidRDefault="00386315" w:rsidP="003863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В.П.Ермаков</w:t>
      </w:r>
    </w:p>
    <w:p w:rsidR="00922432" w:rsidRDefault="00922432"/>
    <w:sectPr w:rsidR="00922432" w:rsidSect="00D2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315"/>
    <w:rsid w:val="00386315"/>
    <w:rsid w:val="0070725F"/>
    <w:rsid w:val="00922432"/>
    <w:rsid w:val="00D2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2021-01-27T03:46:00Z</dcterms:created>
  <dcterms:modified xsi:type="dcterms:W3CDTF">2021-01-27T06:41:00Z</dcterms:modified>
</cp:coreProperties>
</file>